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98F" w:rsidRDefault="005C3102">
      <w:pPr>
        <w:spacing w:line="200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3378034</wp:posOffset>
            </wp:positionH>
            <wp:positionV relativeFrom="page">
              <wp:posOffset>836295</wp:posOffset>
            </wp:positionV>
            <wp:extent cx="655320" cy="680720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77" w:lineRule="exact"/>
        <w:rPr>
          <w:sz w:val="24"/>
          <w:szCs w:val="24"/>
        </w:rPr>
      </w:pPr>
    </w:p>
    <w:p w:rsidR="00776D7D" w:rsidRDefault="00776D7D">
      <w:pPr>
        <w:ind w:right="80"/>
        <w:jc w:val="center"/>
        <w:rPr>
          <w:rFonts w:eastAsia="Times New Roman"/>
        </w:rPr>
      </w:pPr>
    </w:p>
    <w:p w:rsidR="00776D7D" w:rsidRDefault="00776D7D">
      <w:pPr>
        <w:ind w:right="80"/>
        <w:jc w:val="center"/>
        <w:rPr>
          <w:rFonts w:eastAsia="Times New Roman"/>
        </w:rPr>
      </w:pPr>
    </w:p>
    <w:p w:rsidR="0073298F" w:rsidRDefault="005C3102">
      <w:pPr>
        <w:ind w:right="80"/>
        <w:jc w:val="center"/>
        <w:rPr>
          <w:sz w:val="20"/>
          <w:szCs w:val="20"/>
        </w:rPr>
      </w:pPr>
      <w:r>
        <w:rPr>
          <w:rFonts w:eastAsia="Times New Roman"/>
        </w:rPr>
        <w:t>МИНИСТЕРСТВО ОБРАЗОВАНИЯ И НАУКИ РЕСПУБЛИКИ ДАГЕСТАН</w:t>
      </w:r>
    </w:p>
    <w:p w:rsidR="0073298F" w:rsidRDefault="0073298F">
      <w:pPr>
        <w:spacing w:line="192" w:lineRule="exact"/>
        <w:rPr>
          <w:sz w:val="24"/>
          <w:szCs w:val="24"/>
        </w:rPr>
      </w:pPr>
    </w:p>
    <w:p w:rsidR="0073298F" w:rsidRDefault="005C3102">
      <w:pPr>
        <w:spacing w:line="236" w:lineRule="auto"/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ГОСУДАРСТВЕННОЕ КАЗЕННОЕ ОБЩЕОБРАЗОВАТЕЛЬНОЕ</w:t>
      </w:r>
      <w:r w:rsidR="00776D7D">
        <w:rPr>
          <w:rFonts w:eastAsia="Times New Roman"/>
          <w:b/>
          <w:bCs/>
          <w:sz w:val="24"/>
          <w:szCs w:val="24"/>
        </w:rPr>
        <w:t xml:space="preserve"> УЧРЕЖДЕНИЕ РД «ПЕРВОМАЙСКАЯ</w:t>
      </w:r>
      <w:r>
        <w:rPr>
          <w:rFonts w:eastAsia="Times New Roman"/>
          <w:b/>
          <w:bCs/>
          <w:sz w:val="24"/>
          <w:szCs w:val="24"/>
        </w:rPr>
        <w:t xml:space="preserve"> СРЕДНЯЯ ОБЩЕОБРАЗОВАТЕЛЬНАЯ ШКОЛА ГУМБЕТОВСКОГО РАЙОНА»</w:t>
      </w:r>
    </w:p>
    <w:p w:rsidR="0073298F" w:rsidRDefault="005C31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-86995</wp:posOffset>
            </wp:positionH>
            <wp:positionV relativeFrom="paragraph">
              <wp:posOffset>73025</wp:posOffset>
            </wp:positionV>
            <wp:extent cx="6685280" cy="977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9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298F" w:rsidRDefault="0073298F">
      <w:pPr>
        <w:spacing w:line="258" w:lineRule="exact"/>
        <w:rPr>
          <w:sz w:val="24"/>
          <w:szCs w:val="24"/>
        </w:rPr>
      </w:pPr>
    </w:p>
    <w:tbl>
      <w:tblPr>
        <w:tblW w:w="9980" w:type="dxa"/>
        <w:tblInd w:w="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0"/>
        <w:gridCol w:w="1900"/>
        <w:gridCol w:w="1380"/>
      </w:tblGrid>
      <w:tr w:rsidR="0073298F" w:rsidTr="00776D7D">
        <w:trPr>
          <w:trHeight w:val="20"/>
        </w:trPr>
        <w:tc>
          <w:tcPr>
            <w:tcW w:w="6700" w:type="dxa"/>
            <w:vAlign w:val="bottom"/>
          </w:tcPr>
          <w:p w:rsidR="0073298F" w:rsidRDefault="0073298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vAlign w:val="bottom"/>
          </w:tcPr>
          <w:p w:rsidR="0073298F" w:rsidRDefault="0073298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shd w:val="clear" w:color="auto" w:fill="0070C0"/>
            <w:vAlign w:val="bottom"/>
          </w:tcPr>
          <w:p w:rsidR="0073298F" w:rsidRDefault="0073298F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76D7D">
      <w:pPr>
        <w:spacing w:line="200" w:lineRule="exact"/>
        <w:rPr>
          <w:sz w:val="24"/>
          <w:szCs w:val="24"/>
        </w:rPr>
      </w:pPr>
      <w:r>
        <w:rPr>
          <w:b/>
          <w:sz w:val="20"/>
          <w:szCs w:val="20"/>
        </w:rPr>
        <w:t xml:space="preserve">                                                    </w:t>
      </w:r>
      <w:r>
        <w:rPr>
          <w:b/>
          <w:sz w:val="20"/>
          <w:szCs w:val="20"/>
        </w:rPr>
        <w:t>ИНН  -0505008210                     КПП - 050901001</w:t>
      </w: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5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0"/>
        <w:gridCol w:w="4700"/>
      </w:tblGrid>
      <w:tr w:rsidR="0073298F">
        <w:trPr>
          <w:trHeight w:val="276"/>
        </w:trPr>
        <w:tc>
          <w:tcPr>
            <w:tcW w:w="5140" w:type="dxa"/>
            <w:vAlign w:val="bottom"/>
          </w:tcPr>
          <w:p w:rsidR="0073298F" w:rsidRDefault="0073298F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vAlign w:val="bottom"/>
          </w:tcPr>
          <w:p w:rsidR="0073298F" w:rsidRDefault="005C3102">
            <w:pPr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Утверждаю</w:t>
            </w:r>
          </w:p>
        </w:tc>
      </w:tr>
      <w:tr w:rsidR="0073298F">
        <w:trPr>
          <w:trHeight w:val="277"/>
        </w:trPr>
        <w:tc>
          <w:tcPr>
            <w:tcW w:w="5140" w:type="dxa"/>
            <w:vAlign w:val="bottom"/>
          </w:tcPr>
          <w:p w:rsidR="0073298F" w:rsidRDefault="005C3102">
            <w:pPr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Принято</w:t>
            </w:r>
          </w:p>
        </w:tc>
        <w:tc>
          <w:tcPr>
            <w:tcW w:w="4700" w:type="dxa"/>
            <w:vAlign w:val="bottom"/>
          </w:tcPr>
          <w:p w:rsidR="0073298F" w:rsidRDefault="005C3102">
            <w:pPr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директор ГКОУ РД</w:t>
            </w:r>
          </w:p>
        </w:tc>
      </w:tr>
      <w:tr w:rsidR="0073298F">
        <w:trPr>
          <w:trHeight w:val="276"/>
        </w:trPr>
        <w:tc>
          <w:tcPr>
            <w:tcW w:w="5140" w:type="dxa"/>
            <w:vAlign w:val="bottom"/>
          </w:tcPr>
          <w:p w:rsidR="0073298F" w:rsidRDefault="005C3102">
            <w:pPr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общем собрании трудового коллектива</w:t>
            </w:r>
          </w:p>
        </w:tc>
        <w:tc>
          <w:tcPr>
            <w:tcW w:w="4700" w:type="dxa"/>
            <w:vAlign w:val="bottom"/>
          </w:tcPr>
          <w:p w:rsidR="00776D7D" w:rsidRDefault="00776D7D">
            <w:pPr>
              <w:ind w:left="44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«Первомайская </w:t>
            </w:r>
            <w:r w:rsidR="005C3102">
              <w:rPr>
                <w:rFonts w:eastAsia="Times New Roman"/>
                <w:b/>
                <w:bCs/>
                <w:sz w:val="24"/>
                <w:szCs w:val="24"/>
              </w:rPr>
              <w:t xml:space="preserve"> СОШ</w:t>
            </w:r>
          </w:p>
          <w:p w:rsidR="0073298F" w:rsidRDefault="00776D7D">
            <w:pPr>
              <w:ind w:lef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Гумбетовского района</w:t>
            </w:r>
            <w:r w:rsidR="005C3102">
              <w:rPr>
                <w:rFonts w:eastAsia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73298F">
        <w:trPr>
          <w:trHeight w:val="276"/>
        </w:trPr>
        <w:tc>
          <w:tcPr>
            <w:tcW w:w="5140" w:type="dxa"/>
            <w:vAlign w:val="bottom"/>
          </w:tcPr>
          <w:p w:rsidR="00776D7D" w:rsidRDefault="00776D7D">
            <w:pPr>
              <w:ind w:right="42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ГКОУ РД «Первомайская</w:t>
            </w:r>
            <w:r w:rsidR="005C3102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СОШ</w:t>
            </w:r>
          </w:p>
          <w:p w:rsidR="0073298F" w:rsidRDefault="00776D7D">
            <w:pPr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Гумбетовского района</w:t>
            </w:r>
            <w:r w:rsidR="005C3102">
              <w:rPr>
                <w:rFonts w:eastAsia="Times New Roman"/>
                <w:b/>
                <w:bCs/>
                <w:w w:val="99"/>
                <w:sz w:val="24"/>
                <w:szCs w:val="24"/>
              </w:rPr>
              <w:t>»</w:t>
            </w:r>
          </w:p>
        </w:tc>
        <w:tc>
          <w:tcPr>
            <w:tcW w:w="4700" w:type="dxa"/>
            <w:vAlign w:val="bottom"/>
          </w:tcPr>
          <w:p w:rsidR="0073298F" w:rsidRDefault="00776D7D">
            <w:pPr>
              <w:ind w:left="4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А.Г.Юсупов</w:t>
            </w:r>
            <w:proofErr w:type="spellEnd"/>
          </w:p>
        </w:tc>
      </w:tr>
      <w:tr w:rsidR="0073298F">
        <w:trPr>
          <w:trHeight w:val="272"/>
        </w:trPr>
        <w:tc>
          <w:tcPr>
            <w:tcW w:w="5140" w:type="dxa"/>
            <w:vAlign w:val="bottom"/>
          </w:tcPr>
          <w:p w:rsidR="0073298F" w:rsidRDefault="005C3102">
            <w:pPr>
              <w:spacing w:line="272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Протокол № ____ от _____________ г.</w:t>
            </w:r>
          </w:p>
        </w:tc>
        <w:tc>
          <w:tcPr>
            <w:tcW w:w="4700" w:type="dxa"/>
            <w:vAlign w:val="bottom"/>
          </w:tcPr>
          <w:p w:rsidR="0073298F" w:rsidRDefault="005C3102">
            <w:pPr>
              <w:spacing w:line="272" w:lineRule="exact"/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Приказ № ____ от «____» _________ г.</w:t>
            </w:r>
          </w:p>
        </w:tc>
      </w:tr>
    </w:tbl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364" w:lineRule="exact"/>
        <w:rPr>
          <w:sz w:val="24"/>
          <w:szCs w:val="24"/>
        </w:rPr>
      </w:pPr>
    </w:p>
    <w:p w:rsidR="0073298F" w:rsidRDefault="005C3102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60"/>
          <w:szCs w:val="60"/>
        </w:rPr>
        <w:t>ПОЛОЖЕНИЕ</w:t>
      </w:r>
    </w:p>
    <w:p w:rsidR="0073298F" w:rsidRDefault="0073298F">
      <w:pPr>
        <w:spacing w:line="125" w:lineRule="exact"/>
        <w:rPr>
          <w:sz w:val="24"/>
          <w:szCs w:val="24"/>
        </w:rPr>
      </w:pPr>
    </w:p>
    <w:p w:rsidR="0073298F" w:rsidRDefault="005C3102">
      <w:pPr>
        <w:spacing w:line="270" w:lineRule="auto"/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</w:rPr>
        <w:t>«ОБ ОБЩЕШКОЛЬНОМ РОДИТЕЛЬСКОМ КОМИТ</w:t>
      </w:r>
      <w:r w:rsidR="00776D7D">
        <w:rPr>
          <w:rFonts w:eastAsia="Times New Roman"/>
          <w:b/>
          <w:bCs/>
          <w:i/>
          <w:iCs/>
          <w:sz w:val="36"/>
          <w:szCs w:val="36"/>
        </w:rPr>
        <w:t>ЕТЕ» В ГКОУ РД «</w:t>
      </w:r>
      <w:proofErr w:type="gramStart"/>
      <w:r w:rsidR="00776D7D">
        <w:rPr>
          <w:rFonts w:eastAsia="Times New Roman"/>
          <w:b/>
          <w:bCs/>
          <w:i/>
          <w:iCs/>
          <w:sz w:val="36"/>
          <w:szCs w:val="36"/>
        </w:rPr>
        <w:t>ПЕРВОМАЙСКАЯ</w:t>
      </w:r>
      <w:bookmarkStart w:id="1" w:name="_GoBack"/>
      <w:bookmarkEnd w:id="1"/>
      <w:proofErr w:type="gramEnd"/>
      <w:r>
        <w:rPr>
          <w:rFonts w:eastAsia="Times New Roman"/>
          <w:b/>
          <w:bCs/>
          <w:i/>
          <w:iCs/>
          <w:sz w:val="36"/>
          <w:szCs w:val="36"/>
        </w:rPr>
        <w:t xml:space="preserve"> СОШ ГУМБЕТОВСКОГО РАЙОНА »</w:t>
      </w: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200" w:lineRule="exact"/>
        <w:rPr>
          <w:sz w:val="24"/>
          <w:szCs w:val="24"/>
        </w:rPr>
      </w:pPr>
    </w:p>
    <w:p w:rsidR="0073298F" w:rsidRDefault="0073298F">
      <w:pPr>
        <w:spacing w:line="397" w:lineRule="exact"/>
        <w:rPr>
          <w:sz w:val="24"/>
          <w:szCs w:val="24"/>
        </w:rPr>
      </w:pPr>
    </w:p>
    <w:p w:rsidR="0073298F" w:rsidRDefault="005C3102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1</w:t>
      </w:r>
    </w:p>
    <w:p w:rsidR="0073298F" w:rsidRDefault="0073298F">
      <w:pPr>
        <w:sectPr w:rsidR="0073298F">
          <w:pgSz w:w="11900" w:h="16836"/>
          <w:pgMar w:top="1440" w:right="848" w:bottom="274" w:left="920" w:header="0" w:footer="0" w:gutter="0"/>
          <w:cols w:space="720" w:equalWidth="0">
            <w:col w:w="10140"/>
          </w:cols>
        </w:sectPr>
      </w:pPr>
    </w:p>
    <w:p w:rsidR="0073298F" w:rsidRDefault="005C3102">
      <w:pPr>
        <w:numPr>
          <w:ilvl w:val="0"/>
          <w:numId w:val="1"/>
        </w:numPr>
        <w:tabs>
          <w:tab w:val="left" w:pos="247"/>
        </w:tabs>
        <w:ind w:left="247" w:hanging="247"/>
        <w:rPr>
          <w:rFonts w:eastAsia="Times New Roman"/>
          <w:b/>
          <w:bCs/>
          <w:sz w:val="24"/>
          <w:szCs w:val="24"/>
        </w:rPr>
      </w:pPr>
      <w:bookmarkStart w:id="2" w:name="page2"/>
      <w:bookmarkEnd w:id="2"/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73298F" w:rsidRDefault="0073298F">
      <w:pPr>
        <w:spacing w:line="289" w:lineRule="exact"/>
        <w:rPr>
          <w:sz w:val="20"/>
          <w:szCs w:val="20"/>
        </w:rPr>
      </w:pPr>
    </w:p>
    <w:p w:rsidR="0073298F" w:rsidRDefault="005C3102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Родительский комитет является общественным органом управления образовательного учреждения и работает в тесном контакте с администрацией школы, Советом школы, педсоветом</w:t>
      </w:r>
    </w:p>
    <w:p w:rsidR="0073298F" w:rsidRDefault="0073298F">
      <w:pPr>
        <w:spacing w:line="14" w:lineRule="exact"/>
        <w:rPr>
          <w:sz w:val="20"/>
          <w:szCs w:val="20"/>
        </w:rPr>
      </w:pPr>
    </w:p>
    <w:p w:rsidR="0073298F" w:rsidRDefault="005C3102">
      <w:pPr>
        <w:numPr>
          <w:ilvl w:val="0"/>
          <w:numId w:val="2"/>
        </w:numPr>
        <w:tabs>
          <w:tab w:val="left" w:pos="199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другими общественными органами управления и общественными организациями в соответствии с действующим законодательством.</w:t>
      </w:r>
    </w:p>
    <w:p w:rsidR="0073298F" w:rsidRDefault="0073298F">
      <w:pPr>
        <w:spacing w:line="294" w:lineRule="exact"/>
        <w:rPr>
          <w:sz w:val="20"/>
          <w:szCs w:val="20"/>
        </w:rPr>
      </w:pPr>
    </w:p>
    <w:p w:rsidR="0073298F" w:rsidRDefault="005C3102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Родительский комитет школы создаётся с целью оказания помощи педагогическому коллективу в организации образовательного процесса, внеурочного времени и социальной защиты обучающихся.</w:t>
      </w:r>
    </w:p>
    <w:p w:rsidR="0073298F" w:rsidRDefault="0073298F">
      <w:pPr>
        <w:spacing w:line="294" w:lineRule="exact"/>
        <w:rPr>
          <w:sz w:val="20"/>
          <w:szCs w:val="20"/>
        </w:rPr>
      </w:pPr>
    </w:p>
    <w:p w:rsidR="0073298F" w:rsidRDefault="005C3102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Родительские комитеты создаются и в каждом классе школы как орган общественного самоуправления класса.</w:t>
      </w:r>
    </w:p>
    <w:p w:rsidR="0073298F" w:rsidRDefault="0073298F">
      <w:pPr>
        <w:spacing w:line="294" w:lineRule="exact"/>
        <w:rPr>
          <w:sz w:val="20"/>
          <w:szCs w:val="20"/>
        </w:rPr>
      </w:pPr>
    </w:p>
    <w:p w:rsidR="0073298F" w:rsidRDefault="005C3102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Для координации работы в состав Комитета входит заместитель руководителя общеобразовательного учреждения по воспитательной работе.</w:t>
      </w:r>
    </w:p>
    <w:p w:rsidR="0073298F" w:rsidRDefault="0073298F">
      <w:pPr>
        <w:spacing w:line="294" w:lineRule="exact"/>
        <w:rPr>
          <w:sz w:val="20"/>
          <w:szCs w:val="20"/>
        </w:rPr>
      </w:pPr>
    </w:p>
    <w:p w:rsidR="0073298F" w:rsidRDefault="005C3102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Деятельность Комитета осуществляется в соответствии с Конвенцией ООН о правах ребенка, действующим законодательством Российской Федерации в области образования, Типовым положением об общеобразовательном учреждении, уставом общеобразовательного учреждения и настоящим Положением.</w:t>
      </w:r>
    </w:p>
    <w:p w:rsidR="0073298F" w:rsidRDefault="0073298F">
      <w:pPr>
        <w:spacing w:line="286" w:lineRule="exact"/>
        <w:rPr>
          <w:sz w:val="20"/>
          <w:szCs w:val="20"/>
        </w:rPr>
      </w:pPr>
    </w:p>
    <w:p w:rsidR="0073298F" w:rsidRDefault="005C3102">
      <w:pPr>
        <w:numPr>
          <w:ilvl w:val="0"/>
          <w:numId w:val="3"/>
        </w:numPr>
        <w:tabs>
          <w:tab w:val="left" w:pos="547"/>
        </w:tabs>
        <w:ind w:left="547" w:hanging="5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задачи родительского комитета школы</w:t>
      </w:r>
    </w:p>
    <w:p w:rsidR="0073298F" w:rsidRDefault="0073298F">
      <w:pPr>
        <w:spacing w:line="276" w:lineRule="exact"/>
        <w:rPr>
          <w:sz w:val="20"/>
          <w:szCs w:val="20"/>
        </w:rPr>
      </w:pPr>
    </w:p>
    <w:p w:rsidR="0073298F" w:rsidRDefault="005C3102">
      <w:pPr>
        <w:tabs>
          <w:tab w:val="left" w:pos="76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Основными задачами родительского комитета школы являются:</w:t>
      </w:r>
    </w:p>
    <w:p w:rsidR="0073298F" w:rsidRDefault="0073298F">
      <w:pPr>
        <w:spacing w:line="293" w:lineRule="exact"/>
        <w:rPr>
          <w:sz w:val="20"/>
          <w:szCs w:val="20"/>
        </w:rPr>
      </w:pPr>
    </w:p>
    <w:p w:rsidR="0073298F" w:rsidRDefault="005C3102">
      <w:pPr>
        <w:numPr>
          <w:ilvl w:val="1"/>
          <w:numId w:val="4"/>
        </w:numPr>
        <w:tabs>
          <w:tab w:val="left" w:pos="307"/>
        </w:tabs>
        <w:spacing w:line="234" w:lineRule="auto"/>
        <w:ind w:left="7" w:firstLine="11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условий для осуществления образовательного процесса, охраны жизни и здоровья обучающихся, свободного развития личности;</w:t>
      </w:r>
    </w:p>
    <w:p w:rsidR="0073298F" w:rsidRDefault="0073298F">
      <w:pPr>
        <w:spacing w:line="1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4"/>
        </w:numPr>
        <w:tabs>
          <w:tab w:val="left" w:pos="127"/>
        </w:tabs>
        <w:ind w:left="127" w:hanging="1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защита законных прав и интересов обучающихся;</w:t>
      </w:r>
    </w:p>
    <w:p w:rsidR="0073298F" w:rsidRDefault="005C3102">
      <w:pPr>
        <w:numPr>
          <w:ilvl w:val="0"/>
          <w:numId w:val="4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и проведение общешкольных мероприятий;</w:t>
      </w:r>
    </w:p>
    <w:p w:rsidR="0073298F" w:rsidRDefault="0073298F">
      <w:pPr>
        <w:spacing w:line="12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4"/>
        </w:numPr>
        <w:tabs>
          <w:tab w:val="left" w:pos="459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сотрудничество с органами управления школы, администрацией по вопросам совершенствования образовательного процесса, организации внеурочного времени учащихся;</w:t>
      </w:r>
    </w:p>
    <w:p w:rsidR="0073298F" w:rsidRDefault="0073298F">
      <w:pPr>
        <w:spacing w:line="1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4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укреплении материально-технической базы школы.</w:t>
      </w:r>
    </w:p>
    <w:p w:rsidR="0073298F" w:rsidRDefault="0073298F">
      <w:pPr>
        <w:spacing w:line="284" w:lineRule="exact"/>
        <w:rPr>
          <w:sz w:val="20"/>
          <w:szCs w:val="20"/>
        </w:rPr>
      </w:pPr>
    </w:p>
    <w:p w:rsidR="0073298F" w:rsidRDefault="005C3102">
      <w:pPr>
        <w:numPr>
          <w:ilvl w:val="0"/>
          <w:numId w:val="5"/>
        </w:numPr>
        <w:tabs>
          <w:tab w:val="left" w:pos="727"/>
        </w:tabs>
        <w:ind w:left="727" w:hanging="72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формирования и состав родительского комитета школы</w:t>
      </w:r>
    </w:p>
    <w:p w:rsidR="0073298F" w:rsidRDefault="0073298F">
      <w:pPr>
        <w:spacing w:line="288" w:lineRule="exact"/>
        <w:rPr>
          <w:sz w:val="20"/>
          <w:szCs w:val="20"/>
        </w:rPr>
      </w:pPr>
    </w:p>
    <w:p w:rsidR="0073298F" w:rsidRDefault="005C3102">
      <w:pPr>
        <w:spacing w:line="23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Родительский комитет школы избирается из числа председателей родительских комитетов классов не позднее 20 октября текущего года.</w:t>
      </w:r>
    </w:p>
    <w:p w:rsidR="0073298F" w:rsidRDefault="0073298F">
      <w:pPr>
        <w:spacing w:line="294" w:lineRule="exact"/>
        <w:rPr>
          <w:sz w:val="20"/>
          <w:szCs w:val="20"/>
        </w:rPr>
      </w:pPr>
    </w:p>
    <w:p w:rsidR="0073298F" w:rsidRDefault="005C3102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В состав родительского комитета школы обязательно входит директор школы с правом решающего голоса.</w:t>
      </w:r>
    </w:p>
    <w:p w:rsidR="0073298F" w:rsidRDefault="0073298F">
      <w:pPr>
        <w:spacing w:line="294" w:lineRule="exact"/>
        <w:rPr>
          <w:sz w:val="20"/>
          <w:szCs w:val="20"/>
        </w:rPr>
      </w:pPr>
    </w:p>
    <w:p w:rsidR="0073298F" w:rsidRDefault="005C3102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С правом совещательного голоса в состав родительского комитета школы могут входить представители, общественных организаций, педагогические работники, заместители директора и т.д. Необходимость их приглашения определяется председателем родительского комитета школы в зависимости от повестки дня заседаний.</w:t>
      </w:r>
    </w:p>
    <w:p w:rsidR="0073298F" w:rsidRDefault="0073298F">
      <w:pPr>
        <w:spacing w:line="294" w:lineRule="exact"/>
        <w:rPr>
          <w:sz w:val="20"/>
          <w:szCs w:val="20"/>
        </w:rPr>
      </w:pPr>
    </w:p>
    <w:p w:rsidR="0073298F" w:rsidRDefault="005C3102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Из своего состава члены родительского комитета школы избирают председателя. Председатель родительского комитета школы работает на общественных началах и ведёт всю документацию родительского комитета.</w:t>
      </w:r>
    </w:p>
    <w:p w:rsidR="0073298F" w:rsidRDefault="0073298F">
      <w:pPr>
        <w:spacing w:line="282" w:lineRule="exact"/>
        <w:rPr>
          <w:sz w:val="20"/>
          <w:szCs w:val="20"/>
        </w:rPr>
      </w:pPr>
    </w:p>
    <w:p w:rsidR="0073298F" w:rsidRDefault="005C3102">
      <w:pPr>
        <w:tabs>
          <w:tab w:val="left" w:pos="70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Родительские комитеты школы и классов избираются сроком на один год.</w:t>
      </w:r>
    </w:p>
    <w:p w:rsidR="0073298F" w:rsidRDefault="0073298F">
      <w:pPr>
        <w:spacing w:line="335" w:lineRule="exact"/>
        <w:rPr>
          <w:sz w:val="20"/>
          <w:szCs w:val="20"/>
        </w:rPr>
      </w:pPr>
    </w:p>
    <w:p w:rsidR="0073298F" w:rsidRDefault="005C3102">
      <w:pPr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73298F" w:rsidRDefault="0073298F">
      <w:pPr>
        <w:sectPr w:rsidR="0073298F">
          <w:pgSz w:w="11900" w:h="16836"/>
          <w:pgMar w:top="846" w:right="848" w:bottom="414" w:left="853" w:header="0" w:footer="0" w:gutter="0"/>
          <w:cols w:space="720" w:equalWidth="0">
            <w:col w:w="10207"/>
          </w:cols>
        </w:sectPr>
      </w:pPr>
    </w:p>
    <w:p w:rsidR="0073298F" w:rsidRDefault="005C3102">
      <w:pPr>
        <w:numPr>
          <w:ilvl w:val="0"/>
          <w:numId w:val="6"/>
        </w:numPr>
        <w:tabs>
          <w:tab w:val="left" w:pos="547"/>
        </w:tabs>
        <w:ind w:left="547" w:hanging="547"/>
        <w:rPr>
          <w:rFonts w:eastAsia="Times New Roman"/>
          <w:b/>
          <w:bCs/>
          <w:sz w:val="24"/>
          <w:szCs w:val="24"/>
        </w:rPr>
      </w:pPr>
      <w:bookmarkStart w:id="3" w:name="page3"/>
      <w:bookmarkEnd w:id="3"/>
      <w:r>
        <w:rPr>
          <w:rFonts w:eastAsia="Times New Roman"/>
          <w:b/>
          <w:bCs/>
          <w:sz w:val="24"/>
          <w:szCs w:val="24"/>
        </w:rPr>
        <w:t>Полномочия. Права. Ответственность родительского комитета школы</w:t>
      </w:r>
      <w:r>
        <w:rPr>
          <w:rFonts w:eastAsia="Times New Roman"/>
          <w:sz w:val="24"/>
          <w:szCs w:val="24"/>
        </w:rPr>
        <w:t>.</w:t>
      </w:r>
    </w:p>
    <w:p w:rsidR="0073298F" w:rsidRDefault="0073298F">
      <w:pPr>
        <w:spacing w:line="293" w:lineRule="exact"/>
        <w:rPr>
          <w:sz w:val="20"/>
          <w:szCs w:val="20"/>
        </w:rPr>
      </w:pPr>
    </w:p>
    <w:p w:rsidR="0073298F" w:rsidRDefault="005C3102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Родительский комитет школы в соответствии с Уставом школы имеет следующие полномочия:</w:t>
      </w:r>
    </w:p>
    <w:p w:rsidR="0073298F" w:rsidRDefault="0073298F">
      <w:pPr>
        <w:spacing w:line="294" w:lineRule="exact"/>
        <w:rPr>
          <w:sz w:val="20"/>
          <w:szCs w:val="20"/>
        </w:rPr>
      </w:pPr>
    </w:p>
    <w:p w:rsidR="0073298F" w:rsidRDefault="005C3102">
      <w:pPr>
        <w:numPr>
          <w:ilvl w:val="0"/>
          <w:numId w:val="7"/>
        </w:numPr>
        <w:tabs>
          <w:tab w:val="left" w:pos="283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укрепляет связь между семьёй и школой в целях установления единства воспитательного влияния на детей со стороны педагогического коллектива и семьи;</w:t>
      </w:r>
    </w:p>
    <w:p w:rsidR="0073298F" w:rsidRDefault="0073298F">
      <w:pPr>
        <w:spacing w:line="1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7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координирует деятельность классных родительских комитетов;</w:t>
      </w:r>
    </w:p>
    <w:p w:rsidR="0073298F" w:rsidRDefault="0073298F">
      <w:pPr>
        <w:spacing w:line="12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7"/>
        </w:numPr>
        <w:tabs>
          <w:tab w:val="left" w:pos="391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разъяснительную и консультативную работу среди родителей (законных представителей) обучающихся об их правах и обязанностях, обращает внимание на ответственность родителей за воспитание детей;</w:t>
      </w:r>
    </w:p>
    <w:p w:rsidR="0073298F" w:rsidRDefault="0073298F">
      <w:pPr>
        <w:spacing w:line="14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7"/>
        </w:numPr>
        <w:tabs>
          <w:tab w:val="left" w:pos="255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обеспечению оптимальных условий для организации образовательного процесса (оказывает помощь в части подготовки наглядных методических пособий);</w:t>
      </w:r>
    </w:p>
    <w:p w:rsidR="0073298F" w:rsidRDefault="0073298F">
      <w:pPr>
        <w:spacing w:line="13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7"/>
        </w:numPr>
        <w:tabs>
          <w:tab w:val="left" w:pos="211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повышению авторитета учителя в формировании разумных потребностей у детей, в привитии у них навыков учебного труда;</w:t>
      </w:r>
    </w:p>
    <w:p w:rsidR="0073298F" w:rsidRDefault="0073298F">
      <w:pPr>
        <w:spacing w:line="1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7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оказывает содействие в проведении общешкольных мероприятий;</w:t>
      </w:r>
    </w:p>
    <w:p w:rsidR="0073298F" w:rsidRDefault="005C3102">
      <w:pPr>
        <w:numPr>
          <w:ilvl w:val="0"/>
          <w:numId w:val="7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подготовке общеобразовательного учреждения к новому учебному году;</w:t>
      </w:r>
    </w:p>
    <w:p w:rsidR="0073298F" w:rsidRDefault="0073298F">
      <w:pPr>
        <w:spacing w:line="12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7"/>
        </w:numPr>
        <w:tabs>
          <w:tab w:val="left" w:pos="211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совместно с администрацией образовательного учреждения контролирует организацию качества питания обучающихся, медицинского обслуживания;</w:t>
      </w:r>
    </w:p>
    <w:p w:rsidR="0073298F" w:rsidRDefault="0073298F">
      <w:pPr>
        <w:spacing w:line="14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7"/>
        </w:numPr>
        <w:tabs>
          <w:tab w:val="left" w:pos="239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оказывает помощь администрации образовательного учреждения в организации и проведении родительских собраний;</w:t>
      </w:r>
    </w:p>
    <w:p w:rsidR="0073298F" w:rsidRDefault="0073298F">
      <w:pPr>
        <w:spacing w:line="1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7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способствует проводимому в школе лечебно-оздоровительному процессу;</w:t>
      </w:r>
    </w:p>
    <w:p w:rsidR="0073298F" w:rsidRDefault="0073298F">
      <w:pPr>
        <w:spacing w:line="12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7"/>
        </w:numPr>
        <w:tabs>
          <w:tab w:val="left" w:pos="263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участие в организации безопасных условий осуществления образовательного процесса, соблюдении санитарно-гигиенических правил и норм;</w:t>
      </w:r>
    </w:p>
    <w:p w:rsidR="0073298F" w:rsidRDefault="0073298F">
      <w:pPr>
        <w:spacing w:line="13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7"/>
        </w:numPr>
        <w:tabs>
          <w:tab w:val="left" w:pos="215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взаимодействует с общественными организациями по вопросу пропаганды школьных традиций, уклада школьной жизни;</w:t>
      </w:r>
    </w:p>
    <w:p w:rsidR="0073298F" w:rsidRDefault="0073298F">
      <w:pPr>
        <w:spacing w:line="14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7"/>
        </w:numPr>
        <w:tabs>
          <w:tab w:val="left" w:pos="219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взаимодействует с педагогическим коллективом образовательного учреждения по вопросам профилактики правонарушений, безнадзорности и беспризорности среди несовершеннолетних обучающихся;</w:t>
      </w:r>
    </w:p>
    <w:p w:rsidR="0073298F" w:rsidRDefault="0073298F">
      <w:pPr>
        <w:spacing w:line="13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7"/>
        </w:numPr>
        <w:tabs>
          <w:tab w:val="left" w:pos="271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взаимодействует с другими органами самоуправления образовательного учреждения по вопросам проведения общешкольных мероприятий и другим вопросам, относящимся к компетенции родительского комитета.</w:t>
      </w:r>
    </w:p>
    <w:p w:rsidR="0073298F" w:rsidRDefault="0073298F">
      <w:pPr>
        <w:spacing w:line="294" w:lineRule="exact"/>
        <w:rPr>
          <w:sz w:val="20"/>
          <w:szCs w:val="20"/>
        </w:rPr>
      </w:pPr>
    </w:p>
    <w:p w:rsidR="0073298F" w:rsidRDefault="005C3102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В соответствии с компетенцией, установленной настоящим Положением, родительский комитет школы имеет право:</w:t>
      </w:r>
    </w:p>
    <w:p w:rsidR="0073298F" w:rsidRDefault="0073298F">
      <w:pPr>
        <w:spacing w:line="294" w:lineRule="exact"/>
        <w:rPr>
          <w:sz w:val="20"/>
          <w:szCs w:val="20"/>
        </w:rPr>
      </w:pPr>
    </w:p>
    <w:p w:rsidR="0073298F" w:rsidRDefault="005C3102">
      <w:pPr>
        <w:numPr>
          <w:ilvl w:val="0"/>
          <w:numId w:val="8"/>
        </w:numPr>
        <w:tabs>
          <w:tab w:val="left" w:pos="215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вносить предложения администрации, органам самоуправления образовательного учреждения и получать информацию о результатах их рассмотрения;</w:t>
      </w:r>
    </w:p>
    <w:p w:rsidR="0073298F" w:rsidRDefault="0073298F">
      <w:pPr>
        <w:spacing w:line="1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8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обращаться за разъяснениями в учреждения и организации;</w:t>
      </w:r>
    </w:p>
    <w:p w:rsidR="0073298F" w:rsidRDefault="0073298F">
      <w:pPr>
        <w:spacing w:line="12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8"/>
        </w:numPr>
        <w:tabs>
          <w:tab w:val="left" w:pos="267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заслушивать и получать информацию от администрации образовательного учреждения, его органов самоуправления;</w:t>
      </w:r>
    </w:p>
    <w:p w:rsidR="0073298F" w:rsidRDefault="0073298F">
      <w:pPr>
        <w:spacing w:line="13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8"/>
        </w:numPr>
        <w:tabs>
          <w:tab w:val="left" w:pos="159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вызывать на свои заседания родителей (законных представителей) учащихся по представлениям (решениям) классных родительских комитетов;</w:t>
      </w:r>
    </w:p>
    <w:p w:rsidR="0073298F" w:rsidRDefault="0073298F">
      <w:pPr>
        <w:spacing w:line="2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8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давать разъяснения и принимать меры по рассматриваемым обращениям;</w:t>
      </w:r>
    </w:p>
    <w:p w:rsidR="0073298F" w:rsidRDefault="005C3102">
      <w:pPr>
        <w:numPr>
          <w:ilvl w:val="0"/>
          <w:numId w:val="8"/>
        </w:numPr>
        <w:tabs>
          <w:tab w:val="left" w:pos="307"/>
        </w:tabs>
        <w:ind w:left="307" w:hanging="3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выносить общественное порицание родителям, уклоняющимся от воспитания детей в семье;</w:t>
      </w:r>
    </w:p>
    <w:p w:rsidR="0073298F" w:rsidRDefault="0073298F">
      <w:pPr>
        <w:spacing w:line="12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8"/>
        </w:numPr>
        <w:tabs>
          <w:tab w:val="left" w:pos="339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поощрять родителей (законных представителей) учеников за активную работу в родительском комитете, оказание помощи в проведении общешкольных мероприятий и т.д.;</w:t>
      </w:r>
    </w:p>
    <w:p w:rsidR="0073298F" w:rsidRDefault="0073298F">
      <w:pPr>
        <w:spacing w:line="9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8"/>
        </w:numPr>
        <w:tabs>
          <w:tab w:val="left" w:pos="223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организовывать постоянные или временные комиссии под руководством членов родительского комитета для исполнения своих функций. Создавать фонды для материальной поддержки участников образовательного процесса;</w:t>
      </w:r>
    </w:p>
    <w:p w:rsidR="0073298F" w:rsidRDefault="0073298F">
      <w:pPr>
        <w:spacing w:line="14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8"/>
        </w:numPr>
        <w:tabs>
          <w:tab w:val="left" w:pos="239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председатель родительского комитета школы может присутствовать на отдельных заседаниях педагогического совета, других органов самоуправления.</w:t>
      </w:r>
    </w:p>
    <w:p w:rsidR="0073298F" w:rsidRDefault="0073298F">
      <w:pPr>
        <w:spacing w:line="381" w:lineRule="exact"/>
        <w:rPr>
          <w:sz w:val="20"/>
          <w:szCs w:val="20"/>
        </w:rPr>
      </w:pPr>
    </w:p>
    <w:p w:rsidR="0073298F" w:rsidRDefault="005C3102">
      <w:pPr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73298F" w:rsidRDefault="0073298F">
      <w:pPr>
        <w:sectPr w:rsidR="0073298F">
          <w:pgSz w:w="11900" w:h="16836"/>
          <w:pgMar w:top="842" w:right="848" w:bottom="414" w:left="853" w:header="0" w:footer="0" w:gutter="0"/>
          <w:cols w:space="720" w:equalWidth="0">
            <w:col w:w="10207"/>
          </w:cols>
        </w:sectPr>
      </w:pPr>
    </w:p>
    <w:p w:rsidR="0073298F" w:rsidRDefault="005C3102">
      <w:pPr>
        <w:tabs>
          <w:tab w:val="left" w:pos="707"/>
        </w:tabs>
        <w:ind w:left="7"/>
        <w:rPr>
          <w:sz w:val="20"/>
          <w:szCs w:val="20"/>
        </w:rPr>
      </w:pPr>
      <w:bookmarkStart w:id="4" w:name="page4"/>
      <w:bookmarkEnd w:id="4"/>
      <w:r>
        <w:rPr>
          <w:rFonts w:eastAsia="Times New Roman"/>
          <w:sz w:val="24"/>
          <w:szCs w:val="24"/>
        </w:rPr>
        <w:t>4.3.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Родительский комитет школы отвечает за:</w:t>
      </w:r>
    </w:p>
    <w:p w:rsidR="0073298F" w:rsidRDefault="0073298F">
      <w:pPr>
        <w:spacing w:line="280" w:lineRule="exact"/>
        <w:rPr>
          <w:sz w:val="20"/>
          <w:szCs w:val="20"/>
        </w:rPr>
      </w:pPr>
    </w:p>
    <w:p w:rsidR="0073298F" w:rsidRDefault="005C3102">
      <w:pPr>
        <w:numPr>
          <w:ilvl w:val="0"/>
          <w:numId w:val="9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плана работы;</w:t>
      </w:r>
    </w:p>
    <w:p w:rsidR="0073298F" w:rsidRDefault="005C3102">
      <w:pPr>
        <w:numPr>
          <w:ilvl w:val="0"/>
          <w:numId w:val="9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решений, рекомендаций родительского комитета школы;</w:t>
      </w:r>
    </w:p>
    <w:p w:rsidR="0073298F" w:rsidRDefault="0073298F">
      <w:pPr>
        <w:spacing w:line="12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9"/>
        </w:numPr>
        <w:tabs>
          <w:tab w:val="left" w:pos="331"/>
        </w:tabs>
        <w:spacing w:line="236" w:lineRule="auto"/>
        <w:ind w:left="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установление взаимопонимания между администрацией образовательного учреждения и родителями (законными представителями) обучающихся в вопросах семейного и общественного воспитания;</w:t>
      </w:r>
    </w:p>
    <w:p w:rsidR="0073298F" w:rsidRDefault="0073298F">
      <w:pPr>
        <w:spacing w:line="1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9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качественное принятие решений в соответствии с действующим законодательством;</w:t>
      </w:r>
    </w:p>
    <w:p w:rsidR="0073298F" w:rsidRDefault="0073298F">
      <w:pPr>
        <w:spacing w:line="12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0"/>
          <w:numId w:val="9"/>
        </w:numPr>
        <w:tabs>
          <w:tab w:val="left" w:pos="351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члены родительского комитета школы, не принимающие участие в его работе, по представлению родительского комитета могут быть отозваны.</w:t>
      </w:r>
    </w:p>
    <w:p w:rsidR="0073298F" w:rsidRDefault="0073298F">
      <w:pPr>
        <w:spacing w:line="282" w:lineRule="exact"/>
        <w:rPr>
          <w:sz w:val="20"/>
          <w:szCs w:val="20"/>
        </w:rPr>
      </w:pPr>
    </w:p>
    <w:p w:rsidR="0073298F" w:rsidRDefault="005C3102">
      <w:pPr>
        <w:numPr>
          <w:ilvl w:val="0"/>
          <w:numId w:val="10"/>
        </w:numPr>
        <w:tabs>
          <w:tab w:val="left" w:pos="547"/>
        </w:tabs>
        <w:ind w:left="547" w:hanging="5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работы родительского комитета школы</w:t>
      </w:r>
    </w:p>
    <w:p w:rsidR="0073298F" w:rsidRDefault="0073298F">
      <w:pPr>
        <w:spacing w:line="288" w:lineRule="exact"/>
        <w:rPr>
          <w:sz w:val="20"/>
          <w:szCs w:val="20"/>
        </w:rPr>
      </w:pPr>
    </w:p>
    <w:p w:rsidR="0073298F" w:rsidRDefault="005C3102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Родительский комитет школы собирается на заседания не реже одного раза в четверть в соответствии с планом работы. План работы родительского комитета школы является составной частью плана работы школы.</w:t>
      </w:r>
    </w:p>
    <w:p w:rsidR="0073298F" w:rsidRDefault="0073298F">
      <w:pPr>
        <w:spacing w:line="294" w:lineRule="exact"/>
        <w:rPr>
          <w:sz w:val="20"/>
          <w:szCs w:val="20"/>
        </w:rPr>
      </w:pPr>
    </w:p>
    <w:p w:rsidR="0073298F" w:rsidRDefault="005C3102">
      <w:pPr>
        <w:spacing w:line="23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Заседание считается правомочным, если на его заседании присутствует 2/3 численного состава членов родительского комитета.</w:t>
      </w:r>
    </w:p>
    <w:p w:rsidR="0073298F" w:rsidRDefault="0073298F">
      <w:pPr>
        <w:spacing w:line="282" w:lineRule="exact"/>
        <w:rPr>
          <w:sz w:val="20"/>
          <w:szCs w:val="20"/>
        </w:rPr>
      </w:pPr>
    </w:p>
    <w:p w:rsidR="0073298F" w:rsidRDefault="005C3102">
      <w:pPr>
        <w:tabs>
          <w:tab w:val="left" w:pos="74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Решения родительского комитета школы принимаются простым большинством голосов.</w:t>
      </w:r>
    </w:p>
    <w:p w:rsidR="0073298F" w:rsidRDefault="005C3102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равенстве голосов решающим считается голос председателя родительского комитета.</w:t>
      </w:r>
    </w:p>
    <w:p w:rsidR="0073298F" w:rsidRDefault="0073298F">
      <w:pPr>
        <w:spacing w:line="292" w:lineRule="exact"/>
        <w:rPr>
          <w:sz w:val="20"/>
          <w:szCs w:val="20"/>
        </w:rPr>
      </w:pPr>
    </w:p>
    <w:p w:rsidR="0073298F" w:rsidRDefault="005C3102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Заседание родительского комитета школы ведёт, как правило, председатель родительского комитета школы.</w:t>
      </w:r>
    </w:p>
    <w:p w:rsidR="0073298F" w:rsidRDefault="0073298F">
      <w:pPr>
        <w:spacing w:line="294" w:lineRule="exact"/>
        <w:rPr>
          <w:sz w:val="20"/>
          <w:szCs w:val="20"/>
        </w:rPr>
      </w:pPr>
    </w:p>
    <w:p w:rsidR="0073298F" w:rsidRDefault="005C3102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При рассмотрении вопросов, связанных с проблемами того или иного ученика, присутствии родителей (законных представителей) обучающегося на заседании родительского комитета обязательно.</w:t>
      </w:r>
    </w:p>
    <w:p w:rsidR="0073298F" w:rsidRDefault="0073298F">
      <w:pPr>
        <w:spacing w:line="294" w:lineRule="exact"/>
        <w:rPr>
          <w:sz w:val="20"/>
          <w:szCs w:val="20"/>
        </w:rPr>
      </w:pPr>
    </w:p>
    <w:p w:rsidR="0073298F" w:rsidRDefault="005C3102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Решения родительского комитета школы, принятые в пределах его полномочий и в соответствии с законодательством, являются рекомендательными и доводятся до сведения администрации школы.</w:t>
      </w:r>
    </w:p>
    <w:p w:rsidR="0073298F" w:rsidRDefault="0073298F">
      <w:pPr>
        <w:spacing w:line="286" w:lineRule="exact"/>
        <w:rPr>
          <w:sz w:val="20"/>
          <w:szCs w:val="20"/>
        </w:rPr>
      </w:pPr>
    </w:p>
    <w:p w:rsidR="0073298F" w:rsidRDefault="005C3102">
      <w:pPr>
        <w:numPr>
          <w:ilvl w:val="0"/>
          <w:numId w:val="11"/>
        </w:numPr>
        <w:tabs>
          <w:tab w:val="left" w:pos="607"/>
        </w:tabs>
        <w:ind w:left="607" w:hanging="5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Документация родительского комитета школы</w:t>
      </w:r>
    </w:p>
    <w:p w:rsidR="0073298F" w:rsidRDefault="0073298F">
      <w:pPr>
        <w:spacing w:line="288" w:lineRule="exact"/>
        <w:rPr>
          <w:rFonts w:eastAsia="Times New Roman"/>
          <w:b/>
          <w:bCs/>
          <w:sz w:val="24"/>
          <w:szCs w:val="24"/>
        </w:rPr>
      </w:pPr>
    </w:p>
    <w:p w:rsidR="0073298F" w:rsidRDefault="005C3102">
      <w:pPr>
        <w:numPr>
          <w:ilvl w:val="1"/>
          <w:numId w:val="11"/>
        </w:numPr>
        <w:tabs>
          <w:tab w:val="left" w:pos="1447"/>
        </w:tabs>
        <w:spacing w:line="237" w:lineRule="auto"/>
        <w:ind w:left="144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Комитет ведет протоколы своих заседаний и общешкольных родительских собраний в соответствии с Инструкцией о ведении делопроизводства общеобразовательного учреждения В протоколах фиксируется ход обсуждения вопросов, предложения и замечания членов родительского комитета.</w:t>
      </w:r>
    </w:p>
    <w:p w:rsidR="0073298F" w:rsidRDefault="0073298F">
      <w:pPr>
        <w:spacing w:line="13" w:lineRule="exact"/>
        <w:rPr>
          <w:rFonts w:eastAsia="Times New Roman"/>
          <w:sz w:val="24"/>
          <w:szCs w:val="24"/>
        </w:rPr>
      </w:pPr>
    </w:p>
    <w:p w:rsidR="0073298F" w:rsidRDefault="005C3102">
      <w:pPr>
        <w:numPr>
          <w:ilvl w:val="1"/>
          <w:numId w:val="11"/>
        </w:numPr>
        <w:tabs>
          <w:tab w:val="left" w:pos="1447"/>
        </w:tabs>
        <w:spacing w:line="234" w:lineRule="auto"/>
        <w:ind w:left="1447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Протоколы подписываются председателем родительского комитета школы и секретарем.</w:t>
      </w:r>
    </w:p>
    <w:p w:rsidR="0073298F" w:rsidRDefault="0073298F">
      <w:pPr>
        <w:spacing w:line="282" w:lineRule="exact"/>
        <w:rPr>
          <w:sz w:val="20"/>
          <w:szCs w:val="20"/>
        </w:rPr>
      </w:pPr>
    </w:p>
    <w:p w:rsidR="0073298F" w:rsidRDefault="005C3102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Срок действия данного положения неограничен.</w:t>
      </w:r>
    </w:p>
    <w:p w:rsidR="0073298F" w:rsidRDefault="0073298F">
      <w:pPr>
        <w:spacing w:line="200" w:lineRule="exact"/>
        <w:rPr>
          <w:sz w:val="20"/>
          <w:szCs w:val="20"/>
        </w:rPr>
      </w:pPr>
    </w:p>
    <w:p w:rsidR="0073298F" w:rsidRDefault="0073298F">
      <w:pPr>
        <w:spacing w:line="200" w:lineRule="exact"/>
        <w:rPr>
          <w:sz w:val="20"/>
          <w:szCs w:val="20"/>
        </w:rPr>
      </w:pPr>
    </w:p>
    <w:p w:rsidR="0073298F" w:rsidRDefault="0073298F">
      <w:pPr>
        <w:spacing w:line="200" w:lineRule="exact"/>
        <w:rPr>
          <w:sz w:val="20"/>
          <w:szCs w:val="20"/>
        </w:rPr>
      </w:pPr>
    </w:p>
    <w:p w:rsidR="0073298F" w:rsidRDefault="0073298F">
      <w:pPr>
        <w:spacing w:line="200" w:lineRule="exact"/>
        <w:rPr>
          <w:sz w:val="20"/>
          <w:szCs w:val="20"/>
        </w:rPr>
      </w:pPr>
    </w:p>
    <w:p w:rsidR="0073298F" w:rsidRDefault="0073298F">
      <w:pPr>
        <w:spacing w:line="200" w:lineRule="exact"/>
        <w:rPr>
          <w:sz w:val="20"/>
          <w:szCs w:val="20"/>
        </w:rPr>
      </w:pPr>
    </w:p>
    <w:p w:rsidR="0073298F" w:rsidRDefault="0073298F">
      <w:pPr>
        <w:spacing w:line="200" w:lineRule="exact"/>
        <w:rPr>
          <w:sz w:val="20"/>
          <w:szCs w:val="20"/>
        </w:rPr>
      </w:pPr>
    </w:p>
    <w:p w:rsidR="0073298F" w:rsidRDefault="0073298F">
      <w:pPr>
        <w:spacing w:line="200" w:lineRule="exact"/>
        <w:rPr>
          <w:sz w:val="20"/>
          <w:szCs w:val="20"/>
        </w:rPr>
      </w:pPr>
    </w:p>
    <w:p w:rsidR="0073298F" w:rsidRDefault="0073298F">
      <w:pPr>
        <w:spacing w:line="200" w:lineRule="exact"/>
        <w:rPr>
          <w:sz w:val="20"/>
          <w:szCs w:val="20"/>
        </w:rPr>
      </w:pPr>
    </w:p>
    <w:p w:rsidR="0073298F" w:rsidRDefault="0073298F">
      <w:pPr>
        <w:spacing w:line="200" w:lineRule="exact"/>
        <w:rPr>
          <w:sz w:val="20"/>
          <w:szCs w:val="20"/>
        </w:rPr>
      </w:pPr>
    </w:p>
    <w:p w:rsidR="0073298F" w:rsidRDefault="0073298F">
      <w:pPr>
        <w:spacing w:line="200" w:lineRule="exact"/>
        <w:rPr>
          <w:sz w:val="20"/>
          <w:szCs w:val="20"/>
        </w:rPr>
      </w:pPr>
    </w:p>
    <w:p w:rsidR="0073298F" w:rsidRDefault="0073298F">
      <w:pPr>
        <w:spacing w:line="200" w:lineRule="exact"/>
        <w:rPr>
          <w:sz w:val="20"/>
          <w:szCs w:val="20"/>
        </w:rPr>
      </w:pPr>
    </w:p>
    <w:p w:rsidR="0073298F" w:rsidRDefault="0073298F">
      <w:pPr>
        <w:spacing w:line="360" w:lineRule="exact"/>
        <w:rPr>
          <w:sz w:val="20"/>
          <w:szCs w:val="20"/>
        </w:rPr>
      </w:pPr>
    </w:p>
    <w:p w:rsidR="0073298F" w:rsidRDefault="005C3102">
      <w:pPr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sectPr w:rsidR="0073298F">
      <w:pgSz w:w="11900" w:h="16836"/>
      <w:pgMar w:top="842" w:right="848" w:bottom="414" w:left="853" w:header="0" w:footer="0" w:gutter="0"/>
      <w:cols w:space="720" w:equalWidth="0">
        <w:col w:w="102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31B"/>
    <w:multiLevelType w:val="hybridMultilevel"/>
    <w:tmpl w:val="9F8C243C"/>
    <w:lvl w:ilvl="0" w:tplc="91FABB72">
      <w:start w:val="5"/>
      <w:numFmt w:val="decimal"/>
      <w:lvlText w:val="%1."/>
      <w:lvlJc w:val="left"/>
    </w:lvl>
    <w:lvl w:ilvl="1" w:tplc="A66646DA">
      <w:numFmt w:val="decimal"/>
      <w:lvlText w:val=""/>
      <w:lvlJc w:val="left"/>
    </w:lvl>
    <w:lvl w:ilvl="2" w:tplc="ADB80E18">
      <w:numFmt w:val="decimal"/>
      <w:lvlText w:val=""/>
      <w:lvlJc w:val="left"/>
    </w:lvl>
    <w:lvl w:ilvl="3" w:tplc="F24878B4">
      <w:numFmt w:val="decimal"/>
      <w:lvlText w:val=""/>
      <w:lvlJc w:val="left"/>
    </w:lvl>
    <w:lvl w:ilvl="4" w:tplc="F8DA7A30">
      <w:numFmt w:val="decimal"/>
      <w:lvlText w:val=""/>
      <w:lvlJc w:val="left"/>
    </w:lvl>
    <w:lvl w:ilvl="5" w:tplc="E97A91CA">
      <w:numFmt w:val="decimal"/>
      <w:lvlText w:val=""/>
      <w:lvlJc w:val="left"/>
    </w:lvl>
    <w:lvl w:ilvl="6" w:tplc="6F465406">
      <w:numFmt w:val="decimal"/>
      <w:lvlText w:val=""/>
      <w:lvlJc w:val="left"/>
    </w:lvl>
    <w:lvl w:ilvl="7" w:tplc="D04EC3EA">
      <w:numFmt w:val="decimal"/>
      <w:lvlText w:val=""/>
      <w:lvlJc w:val="left"/>
    </w:lvl>
    <w:lvl w:ilvl="8" w:tplc="6534E726">
      <w:numFmt w:val="decimal"/>
      <w:lvlText w:val=""/>
      <w:lvlJc w:val="left"/>
    </w:lvl>
  </w:abstractNum>
  <w:abstractNum w:abstractNumId="1">
    <w:nsid w:val="12200854"/>
    <w:multiLevelType w:val="hybridMultilevel"/>
    <w:tmpl w:val="CB1686AE"/>
    <w:lvl w:ilvl="0" w:tplc="298E791C">
      <w:start w:val="1"/>
      <w:numFmt w:val="bullet"/>
      <w:lvlText w:val="-"/>
      <w:lvlJc w:val="left"/>
    </w:lvl>
    <w:lvl w:ilvl="1" w:tplc="B23C31E6">
      <w:numFmt w:val="decimal"/>
      <w:lvlText w:val=""/>
      <w:lvlJc w:val="left"/>
    </w:lvl>
    <w:lvl w:ilvl="2" w:tplc="D2CED056">
      <w:numFmt w:val="decimal"/>
      <w:lvlText w:val=""/>
      <w:lvlJc w:val="left"/>
    </w:lvl>
    <w:lvl w:ilvl="3" w:tplc="F87C5706">
      <w:numFmt w:val="decimal"/>
      <w:lvlText w:val=""/>
      <w:lvlJc w:val="left"/>
    </w:lvl>
    <w:lvl w:ilvl="4" w:tplc="F48AFD08">
      <w:numFmt w:val="decimal"/>
      <w:lvlText w:val=""/>
      <w:lvlJc w:val="left"/>
    </w:lvl>
    <w:lvl w:ilvl="5" w:tplc="AE882F6E">
      <w:numFmt w:val="decimal"/>
      <w:lvlText w:val=""/>
      <w:lvlJc w:val="left"/>
    </w:lvl>
    <w:lvl w:ilvl="6" w:tplc="0DC6B606">
      <w:numFmt w:val="decimal"/>
      <w:lvlText w:val=""/>
      <w:lvlJc w:val="left"/>
    </w:lvl>
    <w:lvl w:ilvl="7" w:tplc="770EBE7E">
      <w:numFmt w:val="decimal"/>
      <w:lvlText w:val=""/>
      <w:lvlJc w:val="left"/>
    </w:lvl>
    <w:lvl w:ilvl="8" w:tplc="811CAC36">
      <w:numFmt w:val="decimal"/>
      <w:lvlText w:val=""/>
      <w:lvlJc w:val="left"/>
    </w:lvl>
  </w:abstractNum>
  <w:abstractNum w:abstractNumId="2">
    <w:nsid w:val="1F16E9E8"/>
    <w:multiLevelType w:val="hybridMultilevel"/>
    <w:tmpl w:val="3B36F3E4"/>
    <w:lvl w:ilvl="0" w:tplc="36805CDE">
      <w:start w:val="6"/>
      <w:numFmt w:val="decimal"/>
      <w:lvlText w:val="%1."/>
      <w:lvlJc w:val="left"/>
    </w:lvl>
    <w:lvl w:ilvl="1" w:tplc="481498B4">
      <w:start w:val="1"/>
      <w:numFmt w:val="decimal"/>
      <w:lvlText w:val="%2."/>
      <w:lvlJc w:val="left"/>
    </w:lvl>
    <w:lvl w:ilvl="2" w:tplc="B0A082AA">
      <w:numFmt w:val="decimal"/>
      <w:lvlText w:val=""/>
      <w:lvlJc w:val="left"/>
    </w:lvl>
    <w:lvl w:ilvl="3" w:tplc="4850A3D0">
      <w:numFmt w:val="decimal"/>
      <w:lvlText w:val=""/>
      <w:lvlJc w:val="left"/>
    </w:lvl>
    <w:lvl w:ilvl="4" w:tplc="FDF06728">
      <w:numFmt w:val="decimal"/>
      <w:lvlText w:val=""/>
      <w:lvlJc w:val="left"/>
    </w:lvl>
    <w:lvl w:ilvl="5" w:tplc="F35A6934">
      <w:numFmt w:val="decimal"/>
      <w:lvlText w:val=""/>
      <w:lvlJc w:val="left"/>
    </w:lvl>
    <w:lvl w:ilvl="6" w:tplc="8CDA1BC2">
      <w:numFmt w:val="decimal"/>
      <w:lvlText w:val=""/>
      <w:lvlJc w:val="left"/>
    </w:lvl>
    <w:lvl w:ilvl="7" w:tplc="40822F4A">
      <w:numFmt w:val="decimal"/>
      <w:lvlText w:val=""/>
      <w:lvlJc w:val="left"/>
    </w:lvl>
    <w:lvl w:ilvl="8" w:tplc="AB2067F6">
      <w:numFmt w:val="decimal"/>
      <w:lvlText w:val=""/>
      <w:lvlJc w:val="left"/>
    </w:lvl>
  </w:abstractNum>
  <w:abstractNum w:abstractNumId="3">
    <w:nsid w:val="2EB141F2"/>
    <w:multiLevelType w:val="hybridMultilevel"/>
    <w:tmpl w:val="69182274"/>
    <w:lvl w:ilvl="0" w:tplc="201ACDF8">
      <w:start w:val="1"/>
      <w:numFmt w:val="bullet"/>
      <w:lvlText w:val="и"/>
      <w:lvlJc w:val="left"/>
    </w:lvl>
    <w:lvl w:ilvl="1" w:tplc="1ADCA8BE">
      <w:numFmt w:val="decimal"/>
      <w:lvlText w:val=""/>
      <w:lvlJc w:val="left"/>
    </w:lvl>
    <w:lvl w:ilvl="2" w:tplc="24868A34">
      <w:numFmt w:val="decimal"/>
      <w:lvlText w:val=""/>
      <w:lvlJc w:val="left"/>
    </w:lvl>
    <w:lvl w:ilvl="3" w:tplc="84B20D14">
      <w:numFmt w:val="decimal"/>
      <w:lvlText w:val=""/>
      <w:lvlJc w:val="left"/>
    </w:lvl>
    <w:lvl w:ilvl="4" w:tplc="1BE8F6F2">
      <w:numFmt w:val="decimal"/>
      <w:lvlText w:val=""/>
      <w:lvlJc w:val="left"/>
    </w:lvl>
    <w:lvl w:ilvl="5" w:tplc="25965A38">
      <w:numFmt w:val="decimal"/>
      <w:lvlText w:val=""/>
      <w:lvlJc w:val="left"/>
    </w:lvl>
    <w:lvl w:ilvl="6" w:tplc="93EC6D34">
      <w:numFmt w:val="decimal"/>
      <w:lvlText w:val=""/>
      <w:lvlJc w:val="left"/>
    </w:lvl>
    <w:lvl w:ilvl="7" w:tplc="E94EEA0A">
      <w:numFmt w:val="decimal"/>
      <w:lvlText w:val=""/>
      <w:lvlJc w:val="left"/>
    </w:lvl>
    <w:lvl w:ilvl="8" w:tplc="08B0B4DE">
      <w:numFmt w:val="decimal"/>
      <w:lvlText w:val=""/>
      <w:lvlJc w:val="left"/>
    </w:lvl>
  </w:abstractNum>
  <w:abstractNum w:abstractNumId="4">
    <w:nsid w:val="41B71EFB"/>
    <w:multiLevelType w:val="hybridMultilevel"/>
    <w:tmpl w:val="3462FBAA"/>
    <w:lvl w:ilvl="0" w:tplc="50567B6E">
      <w:start w:val="2"/>
      <w:numFmt w:val="decimal"/>
      <w:lvlText w:val="%1."/>
      <w:lvlJc w:val="left"/>
    </w:lvl>
    <w:lvl w:ilvl="1" w:tplc="B25289F0">
      <w:numFmt w:val="decimal"/>
      <w:lvlText w:val=""/>
      <w:lvlJc w:val="left"/>
    </w:lvl>
    <w:lvl w:ilvl="2" w:tplc="655AA7EA">
      <w:numFmt w:val="decimal"/>
      <w:lvlText w:val=""/>
      <w:lvlJc w:val="left"/>
    </w:lvl>
    <w:lvl w:ilvl="3" w:tplc="64E8A104">
      <w:numFmt w:val="decimal"/>
      <w:lvlText w:val=""/>
      <w:lvlJc w:val="left"/>
    </w:lvl>
    <w:lvl w:ilvl="4" w:tplc="C7943492">
      <w:numFmt w:val="decimal"/>
      <w:lvlText w:val=""/>
      <w:lvlJc w:val="left"/>
    </w:lvl>
    <w:lvl w:ilvl="5" w:tplc="3348E0B4">
      <w:numFmt w:val="decimal"/>
      <w:lvlText w:val=""/>
      <w:lvlJc w:val="left"/>
    </w:lvl>
    <w:lvl w:ilvl="6" w:tplc="13B21410">
      <w:numFmt w:val="decimal"/>
      <w:lvlText w:val=""/>
      <w:lvlJc w:val="left"/>
    </w:lvl>
    <w:lvl w:ilvl="7" w:tplc="0818DCAC">
      <w:numFmt w:val="decimal"/>
      <w:lvlText w:val=""/>
      <w:lvlJc w:val="left"/>
    </w:lvl>
    <w:lvl w:ilvl="8" w:tplc="62BEA2B0">
      <w:numFmt w:val="decimal"/>
      <w:lvlText w:val=""/>
      <w:lvlJc w:val="left"/>
    </w:lvl>
  </w:abstractNum>
  <w:abstractNum w:abstractNumId="5">
    <w:nsid w:val="4DB127F8"/>
    <w:multiLevelType w:val="hybridMultilevel"/>
    <w:tmpl w:val="095EC83A"/>
    <w:lvl w:ilvl="0" w:tplc="07685CF2">
      <w:start w:val="1"/>
      <w:numFmt w:val="bullet"/>
      <w:lvlText w:val="-"/>
      <w:lvlJc w:val="left"/>
    </w:lvl>
    <w:lvl w:ilvl="1" w:tplc="354C374E">
      <w:numFmt w:val="decimal"/>
      <w:lvlText w:val=""/>
      <w:lvlJc w:val="left"/>
    </w:lvl>
    <w:lvl w:ilvl="2" w:tplc="08226FAC">
      <w:numFmt w:val="decimal"/>
      <w:lvlText w:val=""/>
      <w:lvlJc w:val="left"/>
    </w:lvl>
    <w:lvl w:ilvl="3" w:tplc="7D4C342E">
      <w:numFmt w:val="decimal"/>
      <w:lvlText w:val=""/>
      <w:lvlJc w:val="left"/>
    </w:lvl>
    <w:lvl w:ilvl="4" w:tplc="2B08373E">
      <w:numFmt w:val="decimal"/>
      <w:lvlText w:val=""/>
      <w:lvlJc w:val="left"/>
    </w:lvl>
    <w:lvl w:ilvl="5" w:tplc="CB8AFF16">
      <w:numFmt w:val="decimal"/>
      <w:lvlText w:val=""/>
      <w:lvlJc w:val="left"/>
    </w:lvl>
    <w:lvl w:ilvl="6" w:tplc="A8B01AC0">
      <w:numFmt w:val="decimal"/>
      <w:lvlText w:val=""/>
      <w:lvlJc w:val="left"/>
    </w:lvl>
    <w:lvl w:ilvl="7" w:tplc="82660C92">
      <w:numFmt w:val="decimal"/>
      <w:lvlText w:val=""/>
      <w:lvlJc w:val="left"/>
    </w:lvl>
    <w:lvl w:ilvl="8" w:tplc="BF5E0B02">
      <w:numFmt w:val="decimal"/>
      <w:lvlText w:val=""/>
      <w:lvlJc w:val="left"/>
    </w:lvl>
  </w:abstractNum>
  <w:abstractNum w:abstractNumId="6">
    <w:nsid w:val="507ED7AB"/>
    <w:multiLevelType w:val="hybridMultilevel"/>
    <w:tmpl w:val="8DCC44A8"/>
    <w:lvl w:ilvl="0" w:tplc="756C144E">
      <w:start w:val="1"/>
      <w:numFmt w:val="decimal"/>
      <w:lvlText w:val="%1."/>
      <w:lvlJc w:val="left"/>
    </w:lvl>
    <w:lvl w:ilvl="1" w:tplc="40C8A6A8">
      <w:numFmt w:val="decimal"/>
      <w:lvlText w:val=""/>
      <w:lvlJc w:val="left"/>
    </w:lvl>
    <w:lvl w:ilvl="2" w:tplc="24E00C66">
      <w:numFmt w:val="decimal"/>
      <w:lvlText w:val=""/>
      <w:lvlJc w:val="left"/>
    </w:lvl>
    <w:lvl w:ilvl="3" w:tplc="E606FBA4">
      <w:numFmt w:val="decimal"/>
      <w:lvlText w:val=""/>
      <w:lvlJc w:val="left"/>
    </w:lvl>
    <w:lvl w:ilvl="4" w:tplc="8C3448BE">
      <w:numFmt w:val="decimal"/>
      <w:lvlText w:val=""/>
      <w:lvlJc w:val="left"/>
    </w:lvl>
    <w:lvl w:ilvl="5" w:tplc="0E56515C">
      <w:numFmt w:val="decimal"/>
      <w:lvlText w:val=""/>
      <w:lvlJc w:val="left"/>
    </w:lvl>
    <w:lvl w:ilvl="6" w:tplc="AEC8A8EE">
      <w:numFmt w:val="decimal"/>
      <w:lvlText w:val=""/>
      <w:lvlJc w:val="left"/>
    </w:lvl>
    <w:lvl w:ilvl="7" w:tplc="4B5ECCD6">
      <w:numFmt w:val="decimal"/>
      <w:lvlText w:val=""/>
      <w:lvlJc w:val="left"/>
    </w:lvl>
    <w:lvl w:ilvl="8" w:tplc="DE8E8CEA">
      <w:numFmt w:val="decimal"/>
      <w:lvlText w:val=""/>
      <w:lvlJc w:val="left"/>
    </w:lvl>
  </w:abstractNum>
  <w:abstractNum w:abstractNumId="7">
    <w:nsid w:val="515F007C"/>
    <w:multiLevelType w:val="hybridMultilevel"/>
    <w:tmpl w:val="56C8B11A"/>
    <w:lvl w:ilvl="0" w:tplc="CA1C2358">
      <w:start w:val="4"/>
      <w:numFmt w:val="decimal"/>
      <w:lvlText w:val="%1."/>
      <w:lvlJc w:val="left"/>
    </w:lvl>
    <w:lvl w:ilvl="1" w:tplc="56F68A14">
      <w:numFmt w:val="decimal"/>
      <w:lvlText w:val=""/>
      <w:lvlJc w:val="left"/>
    </w:lvl>
    <w:lvl w:ilvl="2" w:tplc="97BC7ED2">
      <w:numFmt w:val="decimal"/>
      <w:lvlText w:val=""/>
      <w:lvlJc w:val="left"/>
    </w:lvl>
    <w:lvl w:ilvl="3" w:tplc="9DDEDF6A">
      <w:numFmt w:val="decimal"/>
      <w:lvlText w:val=""/>
      <w:lvlJc w:val="left"/>
    </w:lvl>
    <w:lvl w:ilvl="4" w:tplc="AACE269C">
      <w:numFmt w:val="decimal"/>
      <w:lvlText w:val=""/>
      <w:lvlJc w:val="left"/>
    </w:lvl>
    <w:lvl w:ilvl="5" w:tplc="85904F32">
      <w:numFmt w:val="decimal"/>
      <w:lvlText w:val=""/>
      <w:lvlJc w:val="left"/>
    </w:lvl>
    <w:lvl w:ilvl="6" w:tplc="930A6800">
      <w:numFmt w:val="decimal"/>
      <w:lvlText w:val=""/>
      <w:lvlJc w:val="left"/>
    </w:lvl>
    <w:lvl w:ilvl="7" w:tplc="4E1CEA50">
      <w:numFmt w:val="decimal"/>
      <w:lvlText w:val=""/>
      <w:lvlJc w:val="left"/>
    </w:lvl>
    <w:lvl w:ilvl="8" w:tplc="9B208154">
      <w:numFmt w:val="decimal"/>
      <w:lvlText w:val=""/>
      <w:lvlJc w:val="left"/>
    </w:lvl>
  </w:abstractNum>
  <w:abstractNum w:abstractNumId="8">
    <w:nsid w:val="5BD062C2"/>
    <w:multiLevelType w:val="hybridMultilevel"/>
    <w:tmpl w:val="F0EE6450"/>
    <w:lvl w:ilvl="0" w:tplc="D17646BA">
      <w:start w:val="1"/>
      <w:numFmt w:val="bullet"/>
      <w:lvlText w:val="-"/>
      <w:lvlJc w:val="left"/>
    </w:lvl>
    <w:lvl w:ilvl="1" w:tplc="ABA0A2C4">
      <w:numFmt w:val="decimal"/>
      <w:lvlText w:val=""/>
      <w:lvlJc w:val="left"/>
    </w:lvl>
    <w:lvl w:ilvl="2" w:tplc="E1E0D84A">
      <w:numFmt w:val="decimal"/>
      <w:lvlText w:val=""/>
      <w:lvlJc w:val="left"/>
    </w:lvl>
    <w:lvl w:ilvl="3" w:tplc="255817B2">
      <w:numFmt w:val="decimal"/>
      <w:lvlText w:val=""/>
      <w:lvlJc w:val="left"/>
    </w:lvl>
    <w:lvl w:ilvl="4" w:tplc="7600809E">
      <w:numFmt w:val="decimal"/>
      <w:lvlText w:val=""/>
      <w:lvlJc w:val="left"/>
    </w:lvl>
    <w:lvl w:ilvl="5" w:tplc="902EA6DC">
      <w:numFmt w:val="decimal"/>
      <w:lvlText w:val=""/>
      <w:lvlJc w:val="left"/>
    </w:lvl>
    <w:lvl w:ilvl="6" w:tplc="D5C223E0">
      <w:numFmt w:val="decimal"/>
      <w:lvlText w:val=""/>
      <w:lvlJc w:val="left"/>
    </w:lvl>
    <w:lvl w:ilvl="7" w:tplc="B484CEBC">
      <w:numFmt w:val="decimal"/>
      <w:lvlText w:val=""/>
      <w:lvlJc w:val="left"/>
    </w:lvl>
    <w:lvl w:ilvl="8" w:tplc="BB74E4BE">
      <w:numFmt w:val="decimal"/>
      <w:lvlText w:val=""/>
      <w:lvlJc w:val="left"/>
    </w:lvl>
  </w:abstractNum>
  <w:abstractNum w:abstractNumId="9">
    <w:nsid w:val="7545E146"/>
    <w:multiLevelType w:val="hybridMultilevel"/>
    <w:tmpl w:val="09345FB2"/>
    <w:lvl w:ilvl="0" w:tplc="B492CCE0">
      <w:start w:val="3"/>
      <w:numFmt w:val="decimal"/>
      <w:lvlText w:val="%1."/>
      <w:lvlJc w:val="left"/>
    </w:lvl>
    <w:lvl w:ilvl="1" w:tplc="32D46F20">
      <w:numFmt w:val="decimal"/>
      <w:lvlText w:val=""/>
      <w:lvlJc w:val="left"/>
    </w:lvl>
    <w:lvl w:ilvl="2" w:tplc="AC108E66">
      <w:numFmt w:val="decimal"/>
      <w:lvlText w:val=""/>
      <w:lvlJc w:val="left"/>
    </w:lvl>
    <w:lvl w:ilvl="3" w:tplc="5BCC039C">
      <w:numFmt w:val="decimal"/>
      <w:lvlText w:val=""/>
      <w:lvlJc w:val="left"/>
    </w:lvl>
    <w:lvl w:ilvl="4" w:tplc="EA542850">
      <w:numFmt w:val="decimal"/>
      <w:lvlText w:val=""/>
      <w:lvlJc w:val="left"/>
    </w:lvl>
    <w:lvl w:ilvl="5" w:tplc="F70659FE">
      <w:numFmt w:val="decimal"/>
      <w:lvlText w:val=""/>
      <w:lvlJc w:val="left"/>
    </w:lvl>
    <w:lvl w:ilvl="6" w:tplc="DC4CCABA">
      <w:numFmt w:val="decimal"/>
      <w:lvlText w:val=""/>
      <w:lvlJc w:val="left"/>
    </w:lvl>
    <w:lvl w:ilvl="7" w:tplc="EDBE45EA">
      <w:numFmt w:val="decimal"/>
      <w:lvlText w:val=""/>
      <w:lvlJc w:val="left"/>
    </w:lvl>
    <w:lvl w:ilvl="8" w:tplc="96B2D9F6">
      <w:numFmt w:val="decimal"/>
      <w:lvlText w:val=""/>
      <w:lvlJc w:val="left"/>
    </w:lvl>
  </w:abstractNum>
  <w:abstractNum w:abstractNumId="10">
    <w:nsid w:val="79E2A9E3"/>
    <w:multiLevelType w:val="hybridMultilevel"/>
    <w:tmpl w:val="D48ED192"/>
    <w:lvl w:ilvl="0" w:tplc="66B83DFC">
      <w:start w:val="1"/>
      <w:numFmt w:val="bullet"/>
      <w:lvlText w:val="-"/>
      <w:lvlJc w:val="left"/>
    </w:lvl>
    <w:lvl w:ilvl="1" w:tplc="4DB0B4D0">
      <w:start w:val="1"/>
      <w:numFmt w:val="bullet"/>
      <w:lvlText w:val="-"/>
      <w:lvlJc w:val="left"/>
    </w:lvl>
    <w:lvl w:ilvl="2" w:tplc="092AF8C2">
      <w:numFmt w:val="decimal"/>
      <w:lvlText w:val=""/>
      <w:lvlJc w:val="left"/>
    </w:lvl>
    <w:lvl w:ilvl="3" w:tplc="C0D098BC">
      <w:numFmt w:val="decimal"/>
      <w:lvlText w:val=""/>
      <w:lvlJc w:val="left"/>
    </w:lvl>
    <w:lvl w:ilvl="4" w:tplc="FA40172E">
      <w:numFmt w:val="decimal"/>
      <w:lvlText w:val=""/>
      <w:lvlJc w:val="left"/>
    </w:lvl>
    <w:lvl w:ilvl="5" w:tplc="8D42C7A4">
      <w:numFmt w:val="decimal"/>
      <w:lvlText w:val=""/>
      <w:lvlJc w:val="left"/>
    </w:lvl>
    <w:lvl w:ilvl="6" w:tplc="89F4D86C">
      <w:numFmt w:val="decimal"/>
      <w:lvlText w:val=""/>
      <w:lvlJc w:val="left"/>
    </w:lvl>
    <w:lvl w:ilvl="7" w:tplc="27EAB862">
      <w:numFmt w:val="decimal"/>
      <w:lvlText w:val=""/>
      <w:lvlJc w:val="left"/>
    </w:lvl>
    <w:lvl w:ilvl="8" w:tplc="2B7A6F2A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0"/>
  </w:num>
  <w:num w:numId="5">
    <w:abstractNumId w:val="9"/>
  </w:num>
  <w:num w:numId="6">
    <w:abstractNumId w:val="7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98F"/>
    <w:rsid w:val="005C3102"/>
    <w:rsid w:val="0073298F"/>
    <w:rsid w:val="0077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1251</Words>
  <Characters>7131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директор</cp:lastModifiedBy>
  <cp:revision>3</cp:revision>
  <dcterms:created xsi:type="dcterms:W3CDTF">2020-03-12T04:54:00Z</dcterms:created>
  <dcterms:modified xsi:type="dcterms:W3CDTF">2020-03-12T07:13:00Z</dcterms:modified>
</cp:coreProperties>
</file>